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94" w:rsidRPr="00775DC9" w:rsidRDefault="00551C94" w:rsidP="00551C94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775DC9"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551C94" w:rsidRPr="00775DC9" w:rsidRDefault="00551C94" w:rsidP="00551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Рассмотрено и  принято                                            УТВЕРЖДЕНО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551C94" w:rsidRPr="00775DC9" w:rsidRDefault="00AB4341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«____»__________2022</w:t>
      </w:r>
      <w:r w:rsidR="00551C94" w:rsidRPr="00775DC9">
        <w:rPr>
          <w:rFonts w:ascii="Times New Roman" w:hAnsi="Times New Roman" w:cs="Times New Roman"/>
          <w:sz w:val="28"/>
          <w:szCs w:val="28"/>
        </w:rPr>
        <w:t xml:space="preserve"> г.                          __________ Л.П. </w:t>
      </w:r>
      <w:proofErr w:type="spellStart"/>
      <w:r w:rsidR="00551C94" w:rsidRPr="00775DC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51C94" w:rsidRPr="00775DC9" w:rsidRDefault="00551C94" w:rsidP="00551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551C94" w:rsidRPr="00775DC9" w:rsidRDefault="00551C94" w:rsidP="00551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1C94" w:rsidRPr="00775DC9" w:rsidRDefault="00551C94" w:rsidP="00551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</w:t>
      </w:r>
      <w:r w:rsidRPr="00775DC9">
        <w:rPr>
          <w:rFonts w:ascii="Times New Roman" w:hAnsi="Times New Roman" w:cs="Times New Roman"/>
          <w:bCs/>
          <w:sz w:val="28"/>
          <w:szCs w:val="28"/>
        </w:rPr>
        <w:t>направление)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>Учитель Аниканова Нина Валерьевна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357DA7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1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Общее количество часов по плану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</w:t>
      </w:r>
      <w:r>
        <w:rPr>
          <w:rFonts w:ascii="Times New Roman" w:hAnsi="Times New Roman" w:cs="Times New Roman"/>
          <w:sz w:val="28"/>
          <w:szCs w:val="28"/>
        </w:rPr>
        <w:t xml:space="preserve">  34 часа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551C94" w:rsidRPr="00775DC9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AB4341">
        <w:rPr>
          <w:rFonts w:ascii="Times New Roman" w:hAnsi="Times New Roman" w:cs="Times New Roman"/>
          <w:sz w:val="28"/>
          <w:szCs w:val="28"/>
        </w:rPr>
        <w:t>программы   2022-2023</w:t>
      </w:r>
      <w:r w:rsidRPr="00775D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CB" w:rsidRPr="00210349" w:rsidRDefault="00FF46CB" w:rsidP="00FF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Модуль «Этика в спорте» раскрывает сущность относительно молодой науки – спортивной этики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ля этого с философских и педагогических позиций рассмотрены такие понятия и социальные явления, как этика, мораль, нравственность, культура, спорт, спортивная культура, олимпизм, олимпийская культура, олимпийское движение, нравственное воспитание. Содержание модуля обусловлено насущным проблемам нравственного воспитания подрастающего поколения в духе олимпийской этики, что может и должно осуществляться в процессе спортивной деятельности. 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 этика в обыденном понимании – это неписаные нормы поведения людей, причастных к спорту. Так, предполагаются честные отношения во всех аспектах спортивной деятельности. Честность – одна из основных человеческих добродетелей, качество, которое отражает одно из важнейших требований нравственности. Это понятие включает в себя правдивость, принципиальность, верность принятым обязательствам, субъективную убежденность в правоте дела, искренность перед другими и перед самим собой. Противоположностью честности являются обман, ложь, воровство, вероломство, лицемерие.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Под спортивной этикой понимается система принципов, норм и ценностных мнений, регулирующих отношения в сфере спорта.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как наука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Поскольку этика регулирует отношения между субъектами деятельности то, прежде всего спортивная этика требует от них создавать, поддерживать и укреплять спортивные отношения (в том числе и спортивное поведение), объективно способствующие достижению высших результатов. Она требует уважительного отношения к партнерам, и особенно к зрителям, как к необходимому условию деятельности (всякого рода скандалы и скандальное поведение здесь допускаются в качестве антуража, своего рода рекламы, то есть опять-таки условий, способствующих успеху деятельности).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допускает обмана между участниками спортивных отношений. Другое дело секреты (технические, технологические и др.), всегда имеющие место в областях высокоэффективной производственной, коммерческой деятельности, отраслью которой является профессиональный спорт, – этика требует их беречь.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от участников спортивных отношений соблюдения корпоративной чести, то есть достойного представления своего клуба, своей организации, публичной демонстрации их престижа.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проявлять солидарность, когда дело касается обеспечения, защиты интересов и прав товарищей по профессии, независимо от их клубной и национальной принадлежности.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позволяет использовать ценности спорта (славу, имя, цвета и знаки клубов) для антигуманистических, антиобщественных или преступных целей.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6CB" w:rsidRPr="00210349" w:rsidRDefault="00FF46CB" w:rsidP="00FF46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349">
        <w:rPr>
          <w:rFonts w:ascii="Times New Roman" w:eastAsia="Calibri" w:hAnsi="Times New Roman" w:cs="Times New Roman"/>
          <w:b/>
          <w:sz w:val="28"/>
          <w:szCs w:val="28"/>
        </w:rPr>
        <w:t>Предметной областью изучения спортивной этики являются: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мораль как совокупность идеалов и ценностей спорта;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моральные принципы, нормы поведения, традиционные установки, определяющие специфические нравственные отношения между субъектами спортивной деятельности;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необходимые для успешного протекания спортивных процессов качества личности спортсмена, тренера, судьи, болельщика и других лиц, имеющих отношение к этим процессам;</w:t>
      </w:r>
    </w:p>
    <w:p w:rsidR="00FF46CB" w:rsidRPr="00210349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– нравственные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взаимооотношения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между участниками спортивных процессов и проблемы их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6CB" w:rsidRDefault="00FF46CB" w:rsidP="00FF4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проблемы нравственного воспитания спортсменов.</w:t>
      </w:r>
    </w:p>
    <w:p w:rsidR="00FF46CB" w:rsidRDefault="00FF46CB" w:rsidP="00FF4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CB" w:rsidRDefault="00FF46CB" w:rsidP="00FF46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2C4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внеурочного занятия «Спорт и этика» </w:t>
      </w:r>
      <w:r w:rsidRPr="000B02C4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FF46CB" w:rsidRDefault="00FF46CB" w:rsidP="00FF4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классе на изучение предмета отводит</w:t>
      </w:r>
      <w:r>
        <w:rPr>
          <w:rFonts w:ascii="Times New Roman" w:eastAsia="Calibri" w:hAnsi="Times New Roman" w:cs="Times New Roman"/>
          <w:sz w:val="28"/>
          <w:szCs w:val="28"/>
        </w:rPr>
        <w:t>ся 1 час в неделю, суммарно 3</w:t>
      </w:r>
      <w:r>
        <w:rPr>
          <w:rFonts w:ascii="Times New Roman" w:eastAsia="Calibri" w:hAnsi="Times New Roman" w:cs="Times New Roman"/>
          <w:sz w:val="28"/>
          <w:szCs w:val="28"/>
        </w:rPr>
        <w:t>4 часа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6CB" w:rsidRDefault="00FF46CB" w:rsidP="00FF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94" w:rsidRPr="00B81DC2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94" w:rsidRPr="00B81DC2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DC2">
        <w:rPr>
          <w:rFonts w:ascii="Times New Roman" w:hAnsi="Times New Roman" w:cs="Times New Roman"/>
          <w:b/>
          <w:sz w:val="28"/>
          <w:szCs w:val="28"/>
        </w:rPr>
        <w:t>2. 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551C94" w:rsidTr="00236998">
        <w:tc>
          <w:tcPr>
            <w:tcW w:w="7054" w:type="dxa"/>
          </w:tcPr>
          <w:p w:rsidR="00551C94" w:rsidRDefault="00551C94" w:rsidP="0023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3628" w:type="dxa"/>
          </w:tcPr>
          <w:p w:rsidR="00551C94" w:rsidRDefault="00551C94" w:rsidP="0023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551C94" w:rsidTr="00236998"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Этика как философская наука.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Понятие об этике. Краткая история этики. Мораль современного общества.</w:t>
            </w:r>
          </w:p>
        </w:tc>
        <w:tc>
          <w:tcPr>
            <w:tcW w:w="3628" w:type="dxa"/>
            <w:vMerge w:val="restart"/>
          </w:tcPr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дискуссия,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идеоматериалов,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выставки,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конкурсы,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оздоровительные минутки,</w:t>
            </w:r>
          </w:p>
          <w:p w:rsidR="00551C94" w:rsidRPr="00B81DC2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повторение ПДД,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оказание ПМП,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551C94" w:rsidTr="00236998"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Спорт как социальное явление.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Функции современного спорта. Спорт в жизни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тенденции развития спорта.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спортивной этике.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Спортивная культура, олимпийская культура. Спортивная этика.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Этика профессионального спорта.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профессионального спорта. Исторический экскурс. Спортивная этика в условиях профессионализма. Спортивное поведение.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rPr>
          <w:trHeight w:val="1590"/>
        </w:trPr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«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Фейр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плей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  <w:szCs w:val="28"/>
              </w:rPr>
              <w:t>» —  квинтэссенция спортивной этики.</w:t>
            </w:r>
          </w:p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Фейр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плей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». Кодекс «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Фейр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плей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». Роль государственных структур и общественных организаций в движении «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Фэйр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плэй</w:t>
            </w:r>
            <w:proofErr w:type="spellEnd"/>
            <w:r w:rsidRPr="008D2E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rPr>
          <w:trHeight w:val="960"/>
        </w:trPr>
        <w:tc>
          <w:tcPr>
            <w:tcW w:w="7054" w:type="dxa"/>
          </w:tcPr>
          <w:p w:rsidR="00551C94" w:rsidRPr="008D2E09" w:rsidRDefault="00551C94" w:rsidP="002369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Фанатское движение.</w:t>
            </w:r>
          </w:p>
          <w:p w:rsidR="00551C94" w:rsidRPr="008D2E09" w:rsidRDefault="00551C94" w:rsidP="002369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зарождения фанатского движения. Футбольные фанатские группировки в России.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rPr>
          <w:trHeight w:val="1290"/>
        </w:trPr>
        <w:tc>
          <w:tcPr>
            <w:tcW w:w="7054" w:type="dxa"/>
          </w:tcPr>
          <w:p w:rsidR="00551C94" w:rsidRPr="008D2E09" w:rsidRDefault="00551C94" w:rsidP="002369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Воспитательный аспект спортивной этики.</w:t>
            </w:r>
          </w:p>
          <w:p w:rsidR="00551C94" w:rsidRPr="008D2E09" w:rsidRDefault="00551C94" w:rsidP="002369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нравственном воспитании. Нравственное воспитание в историческом аспекте. Нравственное воспитание и народная культура.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rPr>
          <w:trHeight w:val="1590"/>
        </w:trPr>
        <w:tc>
          <w:tcPr>
            <w:tcW w:w="7054" w:type="dxa"/>
          </w:tcPr>
          <w:p w:rsidR="00551C94" w:rsidRPr="008D2E09" w:rsidRDefault="00551C94" w:rsidP="002369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Спортивное воспитание.</w:t>
            </w:r>
          </w:p>
          <w:p w:rsidR="00551C94" w:rsidRDefault="00551C94" w:rsidP="0023699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в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орте и через спорт. Принципы </w:t>
            </w:r>
          </w:p>
          <w:p w:rsidR="00551C94" w:rsidRPr="008D2E09" w:rsidRDefault="00551C94" w:rsidP="0023699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спортивного</w:t>
            </w:r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воспитания.</w:t>
            </w:r>
          </w:p>
          <w:p w:rsidR="00551C94" w:rsidRDefault="00551C94" w:rsidP="0023699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направления воспитания нравственности </w:t>
            </w:r>
            <w:proofErr w:type="gramStart"/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8D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юных </w:t>
            </w:r>
          </w:p>
          <w:p w:rsidR="00551C94" w:rsidRPr="008D2E09" w:rsidRDefault="00551C94" w:rsidP="0023699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94" w:rsidTr="00236998">
        <w:trPr>
          <w:trHeight w:val="327"/>
        </w:trPr>
        <w:tc>
          <w:tcPr>
            <w:tcW w:w="7054" w:type="dxa"/>
          </w:tcPr>
          <w:p w:rsidR="00551C94" w:rsidRPr="006E406C" w:rsidRDefault="00551C94" w:rsidP="002369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Народная культура и спортивное воспитание.</w:t>
            </w:r>
          </w:p>
          <w:p w:rsidR="00551C94" w:rsidRPr="008D2E09" w:rsidRDefault="00551C94" w:rsidP="002369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спортивного воспитания  как элемент народной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6E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использовании традиций народной культуры в наше время.</w:t>
            </w:r>
          </w:p>
        </w:tc>
        <w:tc>
          <w:tcPr>
            <w:tcW w:w="3628" w:type="dxa"/>
            <w:vMerge/>
          </w:tcPr>
          <w:p w:rsidR="00551C94" w:rsidRDefault="00551C94" w:rsidP="00236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CB" w:rsidRDefault="00FF46CB" w:rsidP="00FF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CB" w:rsidRPr="00B81DC2" w:rsidRDefault="00FF46CB" w:rsidP="00FF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F46CB" w:rsidRPr="00B81DC2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sz w:val="28"/>
          <w:szCs w:val="28"/>
        </w:rPr>
        <w:t>- определение и высказывание самых простых и общих для всех людей правил поведения при сотрудничестве (этические нормы);</w:t>
      </w:r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sz w:val="28"/>
          <w:szCs w:val="28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sz w:val="28"/>
          <w:szCs w:val="28"/>
        </w:rPr>
        <w:t>- воспитание чувства ответственности и долга перед Родиной;</w:t>
      </w:r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B81DC2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81DC2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</w:t>
      </w:r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C2">
        <w:rPr>
          <w:rFonts w:ascii="Times New Roman" w:hAnsi="Times New Roman" w:cs="Times New Roman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FF46CB" w:rsidRPr="00B81DC2" w:rsidRDefault="00FF46CB" w:rsidP="00FF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C2"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здоровья.</w:t>
      </w:r>
    </w:p>
    <w:p w:rsidR="00FF46CB" w:rsidRDefault="00FF46CB" w:rsidP="00FF4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DC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1DC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– готовность к саморазвитию, самореализации, использованию творческого потенциала; 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9">
        <w:rPr>
          <w:rFonts w:ascii="Times New Roman" w:hAnsi="Times New Roman" w:cs="Times New Roman"/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решения; 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– способность и готовность логически верно, аргументированно и ясно строить устную и письменную речь; 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 – способность и готовность вести диалог, дискуссию, деловое и профессиональное общение, применять методы психолого-педагогического и речевого воздействия на личность для достижения поставленных профессиональных целей; 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– способность к непрерывному самообразованию; </w:t>
      </w:r>
    </w:p>
    <w:p w:rsidR="00FF46CB" w:rsidRPr="008D2E0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 – способность определять приоритеты при решении актуальных проблем и задач организационно-управленческой деятельности.</w:t>
      </w: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1C94" w:rsidSect="00551C94">
          <w:footerReference w:type="default" r:id="rId7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Календарно-тематическое планирование 9 класс</w:t>
      </w:r>
    </w:p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93" w:type="dxa"/>
        <w:tblLayout w:type="fixed"/>
        <w:tblLook w:val="04A0" w:firstRow="1" w:lastRow="0" w:firstColumn="1" w:lastColumn="0" w:noHBand="0" w:noVBand="1"/>
      </w:tblPr>
      <w:tblGrid>
        <w:gridCol w:w="778"/>
        <w:gridCol w:w="10"/>
        <w:gridCol w:w="12"/>
        <w:gridCol w:w="7446"/>
        <w:gridCol w:w="13"/>
        <w:gridCol w:w="19"/>
        <w:gridCol w:w="52"/>
        <w:gridCol w:w="184"/>
        <w:gridCol w:w="797"/>
        <w:gridCol w:w="35"/>
        <w:gridCol w:w="1015"/>
        <w:gridCol w:w="10"/>
        <w:gridCol w:w="14"/>
        <w:gridCol w:w="16"/>
        <w:gridCol w:w="14"/>
        <w:gridCol w:w="1033"/>
        <w:gridCol w:w="24"/>
        <w:gridCol w:w="74"/>
        <w:gridCol w:w="1337"/>
        <w:gridCol w:w="1374"/>
        <w:gridCol w:w="236"/>
      </w:tblGrid>
      <w:tr w:rsidR="00FE609B" w:rsidRPr="001910C7" w:rsidTr="00EB1BAE">
        <w:trPr>
          <w:trHeight w:val="270"/>
        </w:trPr>
        <w:tc>
          <w:tcPr>
            <w:tcW w:w="800" w:type="dxa"/>
            <w:gridSpan w:val="3"/>
            <w:vMerge w:val="restart"/>
          </w:tcPr>
          <w:p w:rsidR="00FE609B" w:rsidRPr="00B75651" w:rsidRDefault="00FE609B" w:rsidP="00236998">
            <w:pPr>
              <w:spacing w:line="263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78" w:type="dxa"/>
            <w:gridSpan w:val="3"/>
            <w:vMerge w:val="restart"/>
          </w:tcPr>
          <w:p w:rsidR="00FE609B" w:rsidRPr="00B75651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36" w:type="dxa"/>
            <w:gridSpan w:val="2"/>
            <w:vMerge w:val="restart"/>
          </w:tcPr>
          <w:p w:rsidR="00FE609B" w:rsidRPr="00B75651" w:rsidRDefault="00FE609B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vMerge w:val="restart"/>
          </w:tcPr>
          <w:p w:rsidR="00FE609B" w:rsidRPr="00B75651" w:rsidRDefault="00FE609B" w:rsidP="00551C9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200" w:type="dxa"/>
            <w:gridSpan w:val="8"/>
          </w:tcPr>
          <w:p w:rsidR="00FE609B" w:rsidRPr="00B75651" w:rsidRDefault="00FE609B" w:rsidP="00551C9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1" w:type="dxa"/>
            <w:gridSpan w:val="2"/>
            <w:vMerge w:val="restart"/>
          </w:tcPr>
          <w:p w:rsidR="00FE609B" w:rsidRPr="00B75651" w:rsidRDefault="00FE609B" w:rsidP="00D600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Формы проведения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E609B" w:rsidRPr="001910C7" w:rsidTr="00EB1BAE">
        <w:trPr>
          <w:trHeight w:val="294"/>
        </w:trPr>
        <w:tc>
          <w:tcPr>
            <w:tcW w:w="800" w:type="dxa"/>
            <w:gridSpan w:val="3"/>
            <w:vMerge/>
          </w:tcPr>
          <w:p w:rsidR="00FE609B" w:rsidRPr="00B75651" w:rsidRDefault="00FE609B" w:rsidP="00236998">
            <w:pPr>
              <w:spacing w:line="263" w:lineRule="exact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gridSpan w:val="3"/>
            <w:vMerge/>
          </w:tcPr>
          <w:p w:rsidR="00FE609B" w:rsidRPr="00B75651" w:rsidRDefault="00FE609B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FE609B" w:rsidRPr="00B75651" w:rsidRDefault="00FE609B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vMerge/>
          </w:tcPr>
          <w:p w:rsidR="00FE609B" w:rsidRPr="00B75651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5"/>
          </w:tcPr>
          <w:p w:rsidR="00FE609B" w:rsidRPr="00B75651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1" w:type="dxa"/>
            <w:gridSpan w:val="3"/>
          </w:tcPr>
          <w:p w:rsidR="00FE609B" w:rsidRPr="00B75651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56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711" w:type="dxa"/>
            <w:gridSpan w:val="2"/>
            <w:vMerge/>
          </w:tcPr>
          <w:p w:rsidR="00FE609B" w:rsidRPr="00B75651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E609B" w:rsidRPr="009B144A" w:rsidTr="00EB1BAE">
        <w:trPr>
          <w:trHeight w:val="346"/>
        </w:trPr>
        <w:tc>
          <w:tcPr>
            <w:tcW w:w="8278" w:type="dxa"/>
            <w:gridSpan w:val="6"/>
          </w:tcPr>
          <w:p w:rsidR="00FE609B" w:rsidRPr="009B144A" w:rsidRDefault="00FE609B" w:rsidP="00236998">
            <w:pPr>
              <w:spacing w:line="263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0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Этика как философская наука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(5 часов)</w:t>
            </w:r>
          </w:p>
        </w:tc>
        <w:tc>
          <w:tcPr>
            <w:tcW w:w="1068" w:type="dxa"/>
            <w:gridSpan w:val="4"/>
          </w:tcPr>
          <w:p w:rsidR="00FE609B" w:rsidRPr="009B144A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  <w:gridSpan w:val="10"/>
          </w:tcPr>
          <w:p w:rsidR="00FE609B" w:rsidRPr="009B144A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9B144A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304"/>
        </w:trPr>
        <w:tc>
          <w:tcPr>
            <w:tcW w:w="800" w:type="dxa"/>
            <w:gridSpan w:val="3"/>
          </w:tcPr>
          <w:p w:rsidR="00FE609B" w:rsidRPr="001910C7" w:rsidRDefault="00FE609B" w:rsidP="00236998">
            <w:pPr>
              <w:spacing w:line="264" w:lineRule="exact"/>
              <w:ind w:left="1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8" w:type="dxa"/>
            <w:gridSpan w:val="3"/>
          </w:tcPr>
          <w:p w:rsidR="00FE609B" w:rsidRPr="001910C7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40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 об этике </w:t>
            </w:r>
          </w:p>
        </w:tc>
        <w:tc>
          <w:tcPr>
            <w:tcW w:w="1068" w:type="dxa"/>
            <w:gridSpan w:val="4"/>
          </w:tcPr>
          <w:p w:rsidR="00FE609B" w:rsidRPr="001910C7" w:rsidRDefault="00FE609B" w:rsidP="00236998">
            <w:pPr>
              <w:spacing w:line="264" w:lineRule="exact"/>
              <w:ind w:left="2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  <w:p w:rsidR="00FE609B" w:rsidRPr="001910C7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4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07.09.</w:t>
            </w:r>
          </w:p>
        </w:tc>
        <w:tc>
          <w:tcPr>
            <w:tcW w:w="1047" w:type="dxa"/>
            <w:gridSpan w:val="2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267"/>
        </w:trPr>
        <w:tc>
          <w:tcPr>
            <w:tcW w:w="800" w:type="dxa"/>
            <w:gridSpan w:val="3"/>
          </w:tcPr>
          <w:p w:rsidR="00FE609B" w:rsidRPr="001910C7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7478" w:type="dxa"/>
            <w:gridSpan w:val="3"/>
          </w:tcPr>
          <w:p w:rsidR="00FE609B" w:rsidRPr="001910C7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A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Краткая история этики.</w:t>
            </w:r>
          </w:p>
        </w:tc>
        <w:tc>
          <w:tcPr>
            <w:tcW w:w="1068" w:type="dxa"/>
            <w:gridSpan w:val="4"/>
          </w:tcPr>
          <w:p w:rsidR="00FE609B" w:rsidRPr="001910C7" w:rsidRDefault="00FE609B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gridSpan w:val="4"/>
          </w:tcPr>
          <w:p w:rsidR="00FE609B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14.09.</w:t>
            </w:r>
          </w:p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21.09.</w:t>
            </w:r>
          </w:p>
        </w:tc>
        <w:tc>
          <w:tcPr>
            <w:tcW w:w="1047" w:type="dxa"/>
            <w:gridSpan w:val="2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264"/>
        </w:trPr>
        <w:tc>
          <w:tcPr>
            <w:tcW w:w="800" w:type="dxa"/>
            <w:gridSpan w:val="3"/>
          </w:tcPr>
          <w:p w:rsidR="00FE609B" w:rsidRPr="001910C7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478" w:type="dxa"/>
            <w:gridSpan w:val="3"/>
          </w:tcPr>
          <w:p w:rsidR="00FE609B" w:rsidRPr="001910C7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A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Мораль современного общества.</w:t>
            </w:r>
          </w:p>
        </w:tc>
        <w:tc>
          <w:tcPr>
            <w:tcW w:w="1068" w:type="dxa"/>
            <w:gridSpan w:val="4"/>
          </w:tcPr>
          <w:p w:rsidR="00FE609B" w:rsidRDefault="00FE609B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FE609B" w:rsidRPr="001910C7" w:rsidRDefault="00FE609B" w:rsidP="00D10187">
            <w:pPr>
              <w:spacing w:line="264" w:lineRule="exact"/>
              <w:ind w:right="7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055" w:type="dxa"/>
            <w:gridSpan w:val="4"/>
          </w:tcPr>
          <w:p w:rsidR="00FE609B" w:rsidRDefault="00FE609B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28.09.</w:t>
            </w:r>
          </w:p>
          <w:p w:rsidR="00FE609B" w:rsidRPr="001910C7" w:rsidRDefault="00FE609B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1047" w:type="dxa"/>
            <w:gridSpan w:val="2"/>
          </w:tcPr>
          <w:p w:rsidR="00FE609B" w:rsidRPr="001910C7" w:rsidRDefault="00FE609B" w:rsidP="00D60067">
            <w:pPr>
              <w:spacing w:line="264" w:lineRule="exact"/>
              <w:ind w:right="7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D10187">
        <w:trPr>
          <w:trHeight w:val="264"/>
        </w:trPr>
        <w:tc>
          <w:tcPr>
            <w:tcW w:w="14257" w:type="dxa"/>
            <w:gridSpan w:val="20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3AD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Спорт как социальное явление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300"/>
        </w:trPr>
        <w:tc>
          <w:tcPr>
            <w:tcW w:w="800" w:type="dxa"/>
            <w:gridSpan w:val="3"/>
          </w:tcPr>
          <w:p w:rsidR="00FE609B" w:rsidRPr="001910C7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8" w:type="dxa"/>
            <w:gridSpan w:val="3"/>
          </w:tcPr>
          <w:p w:rsidR="00FE609B" w:rsidRPr="001910C7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3A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Функции современного спорта.</w:t>
            </w:r>
          </w:p>
        </w:tc>
        <w:tc>
          <w:tcPr>
            <w:tcW w:w="1068" w:type="dxa"/>
            <w:gridSpan w:val="4"/>
          </w:tcPr>
          <w:p w:rsidR="00FE609B" w:rsidRPr="001910C7" w:rsidRDefault="00FE609B" w:rsidP="00D10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14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  <w:gridSpan w:val="5"/>
          </w:tcPr>
          <w:p w:rsidR="00FE609B" w:rsidRPr="001910C7" w:rsidRDefault="00FE609B" w:rsidP="00D10187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1033" w:type="dxa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270"/>
        </w:trPr>
        <w:tc>
          <w:tcPr>
            <w:tcW w:w="800" w:type="dxa"/>
            <w:gridSpan w:val="3"/>
          </w:tcPr>
          <w:p w:rsidR="00FE609B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8" w:type="dxa"/>
            <w:gridSpan w:val="3"/>
          </w:tcPr>
          <w:p w:rsidR="00FE609B" w:rsidRPr="00233AD3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 в жизни современного общества.</w:t>
            </w:r>
          </w:p>
        </w:tc>
        <w:tc>
          <w:tcPr>
            <w:tcW w:w="1068" w:type="dxa"/>
            <w:gridSpan w:val="4"/>
          </w:tcPr>
          <w:p w:rsidR="00FE609B" w:rsidRPr="009B144A" w:rsidRDefault="00FE609B" w:rsidP="00D10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  <w:gridSpan w:val="5"/>
          </w:tcPr>
          <w:p w:rsidR="00FE609B" w:rsidRDefault="00FE609B" w:rsidP="00D10187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19.10.</w:t>
            </w:r>
          </w:p>
        </w:tc>
        <w:tc>
          <w:tcPr>
            <w:tcW w:w="1033" w:type="dxa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243"/>
        </w:trPr>
        <w:tc>
          <w:tcPr>
            <w:tcW w:w="800" w:type="dxa"/>
            <w:gridSpan w:val="3"/>
          </w:tcPr>
          <w:p w:rsidR="00FE609B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8" w:type="dxa"/>
            <w:gridSpan w:val="3"/>
          </w:tcPr>
          <w:p w:rsidR="00FE609B" w:rsidRDefault="00FE609B" w:rsidP="00236998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Современные тенденции развития спорта.</w:t>
            </w:r>
          </w:p>
        </w:tc>
        <w:tc>
          <w:tcPr>
            <w:tcW w:w="1068" w:type="dxa"/>
            <w:gridSpan w:val="4"/>
          </w:tcPr>
          <w:p w:rsidR="00FE609B" w:rsidRDefault="00FE609B" w:rsidP="00D10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  <w:gridSpan w:val="5"/>
          </w:tcPr>
          <w:p w:rsidR="00FE609B" w:rsidRDefault="00FE609B" w:rsidP="00D10187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26.10.</w:t>
            </w:r>
          </w:p>
        </w:tc>
        <w:tc>
          <w:tcPr>
            <w:tcW w:w="1033" w:type="dxa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FE609B">
        <w:trPr>
          <w:trHeight w:val="330"/>
        </w:trPr>
        <w:tc>
          <w:tcPr>
            <w:tcW w:w="14257" w:type="dxa"/>
            <w:gridSpan w:val="20"/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3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о спортивной этике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 часов)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09B" w:rsidRPr="009B144A" w:rsidTr="00EB1BAE">
        <w:trPr>
          <w:trHeight w:val="300"/>
        </w:trPr>
        <w:tc>
          <w:tcPr>
            <w:tcW w:w="788" w:type="dxa"/>
            <w:gridSpan w:val="2"/>
          </w:tcPr>
          <w:p w:rsidR="00FE609B" w:rsidRPr="00FE609B" w:rsidRDefault="00FE609B" w:rsidP="00236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458" w:type="dxa"/>
            <w:gridSpan w:val="2"/>
          </w:tcPr>
          <w:p w:rsidR="00FE609B" w:rsidRPr="00FE609B" w:rsidRDefault="00FE609B" w:rsidP="00236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E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культура, олимпийская культура.</w:t>
            </w:r>
          </w:p>
        </w:tc>
        <w:tc>
          <w:tcPr>
            <w:tcW w:w="1065" w:type="dxa"/>
            <w:gridSpan w:val="5"/>
          </w:tcPr>
          <w:p w:rsidR="00FE609B" w:rsidRPr="00FE609B" w:rsidRDefault="00FE609B" w:rsidP="00FE6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gridSpan w:val="5"/>
          </w:tcPr>
          <w:p w:rsidR="00FE609B" w:rsidRPr="00FE609B" w:rsidRDefault="00FE609B" w:rsidP="00236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</w:t>
            </w:r>
          </w:p>
          <w:p w:rsidR="00FE609B" w:rsidRDefault="00FE609B" w:rsidP="002369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1047" w:type="dxa"/>
            <w:gridSpan w:val="2"/>
          </w:tcPr>
          <w:p w:rsidR="00FE609B" w:rsidRDefault="00FE609B" w:rsidP="002369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FE609B" w:rsidRDefault="00AB4341" w:rsidP="002369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E609B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067" w:rsidRPr="001910C7" w:rsidTr="00EB1BAE">
        <w:trPr>
          <w:gridAfter w:val="1"/>
          <w:wAfter w:w="236" w:type="dxa"/>
          <w:trHeight w:val="293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этика.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23.11.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60067" w:rsidRPr="001910C7" w:rsidTr="00EB1BAE">
        <w:trPr>
          <w:gridAfter w:val="1"/>
          <w:wAfter w:w="236" w:type="dxa"/>
          <w:trHeight w:val="243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этика в обыденном понимании.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067" w:rsidRPr="001910C7" w:rsidTr="00EB1BAE">
        <w:trPr>
          <w:gridAfter w:val="1"/>
          <w:wAfter w:w="236" w:type="dxa"/>
          <w:trHeight w:val="270"/>
        </w:trPr>
        <w:tc>
          <w:tcPr>
            <w:tcW w:w="800" w:type="dxa"/>
            <w:gridSpan w:val="3"/>
          </w:tcPr>
          <w:p w:rsidR="00D60067" w:rsidRDefault="00D60067" w:rsidP="0023699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59" w:type="dxa"/>
            <w:gridSpan w:val="2"/>
          </w:tcPr>
          <w:p w:rsidR="00D60067" w:rsidRPr="00C11E2C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этика как наука.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FE609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07.12.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551C94" w:rsidRPr="009B144A" w:rsidTr="00D10187">
        <w:trPr>
          <w:gridAfter w:val="1"/>
          <w:wAfter w:w="236" w:type="dxa"/>
          <w:trHeight w:val="261"/>
        </w:trPr>
        <w:tc>
          <w:tcPr>
            <w:tcW w:w="14257" w:type="dxa"/>
            <w:gridSpan w:val="20"/>
          </w:tcPr>
          <w:p w:rsidR="00551C94" w:rsidRPr="001910C7" w:rsidRDefault="00551C94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Этика профессионального спорта (4 часа)</w:t>
            </w:r>
          </w:p>
        </w:tc>
      </w:tr>
      <w:tr w:rsidR="00FE609B" w:rsidRPr="009B144A" w:rsidTr="00EB1BAE">
        <w:trPr>
          <w:gridAfter w:val="1"/>
          <w:wAfter w:w="236" w:type="dxa"/>
          <w:trHeight w:val="22"/>
        </w:trPr>
        <w:tc>
          <w:tcPr>
            <w:tcW w:w="9346" w:type="dxa"/>
            <w:gridSpan w:val="10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6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gridSpan w:val="3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067" w:rsidRPr="001910C7" w:rsidTr="00EB1BAE">
        <w:trPr>
          <w:gridAfter w:val="1"/>
          <w:wAfter w:w="236" w:type="dxa"/>
          <w:trHeight w:val="273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профессионального спорта.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FE609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60067" w:rsidRPr="001910C7" w:rsidTr="00EB1BAE">
        <w:trPr>
          <w:gridAfter w:val="1"/>
          <w:wAfter w:w="236" w:type="dxa"/>
          <w:trHeight w:val="278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Исторический экскурс.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D60067" w:rsidRPr="009B144A" w:rsidTr="00EB1BAE">
        <w:trPr>
          <w:gridAfter w:val="1"/>
          <w:wAfter w:w="236" w:type="dxa"/>
          <w:trHeight w:val="279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этика в условиях профессионализма.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D60067" w:rsidRPr="009B144A" w:rsidTr="00EB1BAE">
        <w:trPr>
          <w:gridAfter w:val="1"/>
          <w:wAfter w:w="236" w:type="dxa"/>
          <w:trHeight w:val="279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7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Спортивное поведение.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B1BAE" w:rsidRPr="009B144A" w:rsidTr="00EB1BAE">
        <w:trPr>
          <w:gridAfter w:val="1"/>
          <w:wAfter w:w="236" w:type="dxa"/>
          <w:trHeight w:val="278"/>
        </w:trPr>
        <w:tc>
          <w:tcPr>
            <w:tcW w:w="9346" w:type="dxa"/>
            <w:gridSpan w:val="10"/>
          </w:tcPr>
          <w:p w:rsidR="00551C94" w:rsidRPr="001910C7" w:rsidRDefault="00551C94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Движение «</w:t>
            </w:r>
            <w:proofErr w:type="spellStart"/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Фейр</w:t>
            </w:r>
            <w:proofErr w:type="spellEnd"/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—  квинтэссенция спортивн</w:t>
            </w:r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 этики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 часа)</w:t>
            </w:r>
          </w:p>
        </w:tc>
        <w:tc>
          <w:tcPr>
            <w:tcW w:w="4911" w:type="dxa"/>
            <w:gridSpan w:val="10"/>
          </w:tcPr>
          <w:p w:rsidR="00551C94" w:rsidRPr="001910C7" w:rsidRDefault="00551C94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067" w:rsidRPr="009B144A" w:rsidTr="00EB1BAE">
        <w:trPr>
          <w:gridAfter w:val="1"/>
          <w:wAfter w:w="236" w:type="dxa"/>
          <w:trHeight w:val="278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</w:t>
            </w:r>
            <w:proofErr w:type="spellStart"/>
            <w:r w:rsidRPr="007D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Фейр</w:t>
            </w:r>
            <w:proofErr w:type="spellEnd"/>
            <w:r w:rsidRPr="007D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плей</w:t>
            </w:r>
            <w:proofErr w:type="spellEnd"/>
            <w:r w:rsidRPr="007D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  <w:gridSpan w:val="5"/>
          </w:tcPr>
          <w:p w:rsidR="00D60067" w:rsidRPr="001910C7" w:rsidRDefault="00D10187" w:rsidP="00D101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25.01.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9B144A" w:rsidRDefault="00AB4341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D60067" w:rsidRPr="009B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60067" w:rsidRPr="001910C7" w:rsidTr="00EB1BAE">
        <w:trPr>
          <w:gridAfter w:val="1"/>
          <w:wAfter w:w="236" w:type="dxa"/>
          <w:trHeight w:val="278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73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Кодекс «</w:t>
            </w:r>
            <w:proofErr w:type="spellStart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Фейр</w:t>
            </w:r>
            <w:proofErr w:type="spellEnd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плей</w:t>
            </w:r>
            <w:proofErr w:type="spellEnd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D10187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D101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067" w:rsidRPr="001910C7" w:rsidTr="00EB1BAE">
        <w:trPr>
          <w:gridAfter w:val="1"/>
          <w:wAfter w:w="236" w:type="dxa"/>
          <w:trHeight w:val="278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7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 государственных структур и общественных организаций в движении «</w:t>
            </w:r>
            <w:proofErr w:type="spellStart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Фэйр</w:t>
            </w:r>
            <w:proofErr w:type="spellEnd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плэй</w:t>
            </w:r>
            <w:proofErr w:type="spellEnd"/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</w:tr>
      <w:tr w:rsidR="00551C94" w:rsidRPr="009B144A" w:rsidTr="00D10187">
        <w:trPr>
          <w:gridAfter w:val="1"/>
          <w:wAfter w:w="236" w:type="dxa"/>
          <w:trHeight w:val="261"/>
        </w:trPr>
        <w:tc>
          <w:tcPr>
            <w:tcW w:w="14257" w:type="dxa"/>
            <w:gridSpan w:val="20"/>
          </w:tcPr>
          <w:p w:rsidR="00551C94" w:rsidRPr="001910C7" w:rsidRDefault="00551C94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Фанатское движение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 часов)</w:t>
            </w:r>
            <w:r w:rsidRPr="007D5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51C94" w:rsidRPr="001910C7" w:rsidTr="00EB1BAE">
        <w:trPr>
          <w:gridAfter w:val="1"/>
          <w:wAfter w:w="236" w:type="dxa"/>
          <w:trHeight w:val="22"/>
        </w:trPr>
        <w:tc>
          <w:tcPr>
            <w:tcW w:w="800" w:type="dxa"/>
            <w:gridSpan w:val="3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9" w:type="dxa"/>
            <w:gridSpan w:val="2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gridSpan w:val="5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6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gridSpan w:val="3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551C94" w:rsidRPr="001910C7" w:rsidRDefault="00551C94" w:rsidP="00236998">
            <w:pPr>
              <w:spacing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067" w:rsidRPr="001910C7" w:rsidTr="00EB1BAE">
        <w:trPr>
          <w:gridAfter w:val="1"/>
          <w:wAfter w:w="236" w:type="dxa"/>
          <w:trHeight w:val="273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зарождения фанатского движения.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AB4341">
            <w:pPr>
              <w:spacing w:line="264" w:lineRule="exact"/>
              <w:ind w:right="3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</w:p>
        </w:tc>
      </w:tr>
      <w:tr w:rsidR="00D60067" w:rsidRPr="001910C7" w:rsidTr="00EB1BAE">
        <w:trPr>
          <w:gridAfter w:val="1"/>
          <w:wAfter w:w="236" w:type="dxa"/>
          <w:trHeight w:val="276"/>
        </w:trPr>
        <w:tc>
          <w:tcPr>
            <w:tcW w:w="800" w:type="dxa"/>
            <w:gridSpan w:val="3"/>
          </w:tcPr>
          <w:p w:rsidR="00D60067" w:rsidRPr="001910C7" w:rsidRDefault="00DD3FEB" w:rsidP="00236998">
            <w:pPr>
              <w:spacing w:line="26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="00D600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Футбольные фанатские группировки в России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gridSpan w:val="4"/>
          </w:tcPr>
          <w:p w:rsidR="00D60067" w:rsidRDefault="00EB1BAE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22.02.</w:t>
            </w:r>
          </w:p>
          <w:p w:rsidR="00EB1BAE" w:rsidRPr="001910C7" w:rsidRDefault="00EB1BAE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</w:p>
        </w:tc>
      </w:tr>
      <w:tr w:rsidR="00D60067" w:rsidRPr="001910C7" w:rsidTr="00EB1BAE">
        <w:trPr>
          <w:gridAfter w:val="1"/>
          <w:wAfter w:w="236" w:type="dxa"/>
          <w:trHeight w:val="281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5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Положительная и отрицательная роль в фанатском движении.  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10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D60067" w:rsidRPr="001910C7" w:rsidTr="00EB1BAE">
        <w:trPr>
          <w:gridAfter w:val="1"/>
          <w:wAfter w:w="236" w:type="dxa"/>
          <w:trHeight w:val="274"/>
        </w:trPr>
        <w:tc>
          <w:tcPr>
            <w:tcW w:w="800" w:type="dxa"/>
            <w:gridSpan w:val="3"/>
          </w:tcPr>
          <w:p w:rsidR="00D60067" w:rsidRPr="001910C7" w:rsidRDefault="00D60067" w:rsidP="00236998">
            <w:pPr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футбольных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кричалок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  <w:gridSpan w:val="5"/>
          </w:tcPr>
          <w:p w:rsidR="00D60067" w:rsidRPr="001910C7" w:rsidRDefault="00DD3FEB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gridSpan w:val="4"/>
          </w:tcPr>
          <w:p w:rsidR="00D60067" w:rsidRPr="001910C7" w:rsidRDefault="00EB1BAE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1047" w:type="dxa"/>
            <w:gridSpan w:val="2"/>
          </w:tcPr>
          <w:p w:rsidR="00D60067" w:rsidRPr="001910C7" w:rsidRDefault="00D60067" w:rsidP="0023699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551C94" w:rsidRPr="001910C7" w:rsidTr="00D10187">
        <w:trPr>
          <w:gridAfter w:val="1"/>
          <w:wAfter w:w="236" w:type="dxa"/>
          <w:trHeight w:val="282"/>
        </w:trPr>
        <w:tc>
          <w:tcPr>
            <w:tcW w:w="14257" w:type="dxa"/>
            <w:gridSpan w:val="20"/>
          </w:tcPr>
          <w:p w:rsidR="00551C94" w:rsidRPr="001910C7" w:rsidRDefault="00551C94" w:rsidP="00236998">
            <w:pPr>
              <w:spacing w:line="272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Воспитательный аспект спортивной этики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 часа)</w:t>
            </w:r>
            <w:r w:rsidRPr="0017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60067" w:rsidRPr="001910C7" w:rsidTr="00EB1BAE">
        <w:trPr>
          <w:gridAfter w:val="1"/>
          <w:wAfter w:w="236" w:type="dxa"/>
          <w:trHeight w:val="210"/>
        </w:trPr>
        <w:tc>
          <w:tcPr>
            <w:tcW w:w="800" w:type="dxa"/>
            <w:gridSpan w:val="3"/>
          </w:tcPr>
          <w:p w:rsidR="00D60067" w:rsidRPr="001910C7" w:rsidRDefault="00DD3FE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59" w:type="dxa"/>
            <w:gridSpan w:val="2"/>
          </w:tcPr>
          <w:p w:rsidR="00D60067" w:rsidRPr="001910C7" w:rsidRDefault="00D60067" w:rsidP="00236998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о нравственном воспитании</w:t>
            </w:r>
            <w:proofErr w:type="gramStart"/>
            <w:r w:rsidRPr="001712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dxa"/>
            <w:gridSpan w:val="2"/>
          </w:tcPr>
          <w:p w:rsidR="00D60067" w:rsidRPr="001910C7" w:rsidRDefault="00EB1BAE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1077" w:type="dxa"/>
            <w:gridSpan w:val="4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D60067" w:rsidRPr="001910C7" w:rsidTr="00EB1BAE">
        <w:trPr>
          <w:gridAfter w:val="1"/>
          <w:wAfter w:w="236" w:type="dxa"/>
          <w:trHeight w:val="243"/>
        </w:trPr>
        <w:tc>
          <w:tcPr>
            <w:tcW w:w="800" w:type="dxa"/>
            <w:gridSpan w:val="3"/>
          </w:tcPr>
          <w:p w:rsidR="00D60067" w:rsidRDefault="00DD3FE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59" w:type="dxa"/>
            <w:gridSpan w:val="2"/>
          </w:tcPr>
          <w:p w:rsidR="00D60067" w:rsidRDefault="00D60067" w:rsidP="00236998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Нравственное воспитание в историческом аспекте.</w:t>
            </w:r>
          </w:p>
        </w:tc>
        <w:tc>
          <w:tcPr>
            <w:tcW w:w="1087" w:type="dxa"/>
            <w:gridSpan w:val="5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dxa"/>
            <w:gridSpan w:val="2"/>
          </w:tcPr>
          <w:p w:rsidR="00D60067" w:rsidRPr="001910C7" w:rsidRDefault="00EB1BAE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1077" w:type="dxa"/>
            <w:gridSpan w:val="4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D60067" w:rsidRPr="001910C7" w:rsidTr="00EB1BAE">
        <w:trPr>
          <w:gridAfter w:val="1"/>
          <w:wAfter w:w="236" w:type="dxa"/>
          <w:trHeight w:val="243"/>
        </w:trPr>
        <w:tc>
          <w:tcPr>
            <w:tcW w:w="800" w:type="dxa"/>
            <w:gridSpan w:val="3"/>
          </w:tcPr>
          <w:p w:rsidR="00D60067" w:rsidRDefault="00DD3FE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9" w:type="dxa"/>
            <w:gridSpan w:val="2"/>
          </w:tcPr>
          <w:p w:rsidR="00D60067" w:rsidRDefault="00D60067" w:rsidP="00236998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2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Нравственное воспитание и народная культура.</w:t>
            </w:r>
          </w:p>
        </w:tc>
        <w:tc>
          <w:tcPr>
            <w:tcW w:w="1087" w:type="dxa"/>
            <w:gridSpan w:val="5"/>
          </w:tcPr>
          <w:p w:rsidR="00D6006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dxa"/>
            <w:gridSpan w:val="2"/>
          </w:tcPr>
          <w:p w:rsidR="00D60067" w:rsidRPr="001910C7" w:rsidRDefault="00EB1BAE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1077" w:type="dxa"/>
            <w:gridSpan w:val="4"/>
          </w:tcPr>
          <w:p w:rsidR="00D60067" w:rsidRPr="001910C7" w:rsidRDefault="00D60067" w:rsidP="00236998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Pr="001910C7" w:rsidRDefault="00AB4341" w:rsidP="00AB434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551C94" w:rsidRPr="001910C7" w:rsidTr="00EB1BAE">
        <w:trPr>
          <w:gridAfter w:val="1"/>
          <w:wAfter w:w="236" w:type="dxa"/>
          <w:trHeight w:val="330"/>
        </w:trPr>
        <w:tc>
          <w:tcPr>
            <w:tcW w:w="14257" w:type="dxa"/>
            <w:gridSpan w:val="20"/>
          </w:tcPr>
          <w:p w:rsidR="00EB1BAE" w:rsidRPr="001910C7" w:rsidRDefault="00551C94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12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Спортивное воспитание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(4 часа).</w:t>
            </w:r>
          </w:p>
        </w:tc>
      </w:tr>
      <w:tr w:rsidR="00EB1BAE" w:rsidRPr="00EB1BAE" w:rsidTr="00EB1BAE">
        <w:trPr>
          <w:gridAfter w:val="1"/>
          <w:wAfter w:w="236" w:type="dxa"/>
          <w:trHeight w:val="299"/>
        </w:trPr>
        <w:tc>
          <w:tcPr>
            <w:tcW w:w="778" w:type="dxa"/>
          </w:tcPr>
          <w:p w:rsidR="00EB1BAE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29- 30</w:t>
            </w:r>
          </w:p>
        </w:tc>
        <w:tc>
          <w:tcPr>
            <w:tcW w:w="7552" w:type="dxa"/>
            <w:gridSpan w:val="6"/>
          </w:tcPr>
          <w:p w:rsidR="00EB1BAE" w:rsidRPr="00EB1BAE" w:rsidRDefault="00EB1BAE" w:rsidP="00EB1BAE">
            <w:pPr>
              <w:ind w:right="-24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Воспитание в спорте и через спорт.</w:t>
            </w:r>
          </w:p>
        </w:tc>
        <w:tc>
          <w:tcPr>
            <w:tcW w:w="981" w:type="dxa"/>
            <w:gridSpan w:val="2"/>
          </w:tcPr>
          <w:p w:rsidR="00EB1BAE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050" w:type="dxa"/>
            <w:gridSpan w:val="2"/>
          </w:tcPr>
          <w:p w:rsid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26.04.</w:t>
            </w:r>
          </w:p>
          <w:p w:rsidR="00EB1BAE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1087" w:type="dxa"/>
            <w:gridSpan w:val="5"/>
          </w:tcPr>
          <w:p w:rsidR="00EB1BAE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EB1BAE" w:rsidRPr="00EB1BAE" w:rsidRDefault="004E36C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</w:p>
        </w:tc>
      </w:tr>
      <w:tr w:rsidR="00D60067" w:rsidRPr="001910C7" w:rsidTr="00EB1BAE">
        <w:trPr>
          <w:gridAfter w:val="1"/>
          <w:wAfter w:w="236" w:type="dxa"/>
          <w:trHeight w:val="239"/>
        </w:trPr>
        <w:tc>
          <w:tcPr>
            <w:tcW w:w="788" w:type="dxa"/>
            <w:gridSpan w:val="2"/>
          </w:tcPr>
          <w:p w:rsidR="00D60067" w:rsidRPr="0032160F" w:rsidRDefault="00DD3FE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0067" w:rsidRPr="003216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58" w:type="dxa"/>
            <w:gridSpan w:val="2"/>
          </w:tcPr>
          <w:p w:rsidR="00D60067" w:rsidRPr="0032160F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6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Принципы спортивного воспитания.</w:t>
            </w:r>
          </w:p>
        </w:tc>
        <w:tc>
          <w:tcPr>
            <w:tcW w:w="1100" w:type="dxa"/>
            <w:gridSpan w:val="6"/>
          </w:tcPr>
          <w:p w:rsidR="00D60067" w:rsidRPr="0032160F" w:rsidRDefault="00D60067" w:rsidP="00DD3F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6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039" w:type="dxa"/>
            <w:gridSpan w:val="3"/>
          </w:tcPr>
          <w:p w:rsidR="00D60067" w:rsidRPr="0032160F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1063" w:type="dxa"/>
            <w:gridSpan w:val="3"/>
          </w:tcPr>
          <w:p w:rsidR="00D60067" w:rsidRPr="0032160F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Default="00AB4341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</w:p>
        </w:tc>
      </w:tr>
      <w:tr w:rsidR="00D60067" w:rsidRPr="001910C7" w:rsidTr="00EB1BAE">
        <w:trPr>
          <w:gridAfter w:val="1"/>
          <w:wAfter w:w="236" w:type="dxa"/>
          <w:trHeight w:val="378"/>
        </w:trPr>
        <w:tc>
          <w:tcPr>
            <w:tcW w:w="788" w:type="dxa"/>
            <w:gridSpan w:val="2"/>
          </w:tcPr>
          <w:p w:rsidR="00D60067" w:rsidRPr="0032160F" w:rsidRDefault="00DD3FEB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0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58" w:type="dxa"/>
            <w:gridSpan w:val="2"/>
          </w:tcPr>
          <w:p w:rsidR="00D60067" w:rsidRPr="0032160F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16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Три направления воспитания нравственности у юных    спортсменов.</w:t>
            </w:r>
          </w:p>
        </w:tc>
        <w:tc>
          <w:tcPr>
            <w:tcW w:w="1100" w:type="dxa"/>
            <w:gridSpan w:val="6"/>
          </w:tcPr>
          <w:p w:rsidR="00D60067" w:rsidRPr="0032160F" w:rsidRDefault="00D60067" w:rsidP="00DD3F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D3F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D3F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39" w:type="dxa"/>
            <w:gridSpan w:val="3"/>
          </w:tcPr>
          <w:p w:rsidR="00D60067" w:rsidRPr="0032160F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063" w:type="dxa"/>
            <w:gridSpan w:val="3"/>
          </w:tcPr>
          <w:p w:rsidR="00D60067" w:rsidRPr="0032160F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D60067" w:rsidRDefault="00AB4341" w:rsidP="00DD3FE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проблемно-творческие работы</w:t>
            </w:r>
            <w:r w:rsidR="00D60067" w:rsidRPr="004C02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551C94" w:rsidRPr="001910C7" w:rsidTr="00D10187">
        <w:trPr>
          <w:gridAfter w:val="1"/>
          <w:wAfter w:w="236" w:type="dxa"/>
          <w:trHeight w:val="360"/>
        </w:trPr>
        <w:tc>
          <w:tcPr>
            <w:tcW w:w="14257" w:type="dxa"/>
            <w:gridSpan w:val="20"/>
          </w:tcPr>
          <w:p w:rsidR="00551C94" w:rsidRDefault="00551C94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16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Народная культура и спортивное воспитание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(2 часа)</w:t>
            </w:r>
            <w:r w:rsidRPr="003216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60067" w:rsidRPr="001910C7" w:rsidTr="00EB1BAE">
        <w:trPr>
          <w:gridAfter w:val="1"/>
          <w:wAfter w:w="236" w:type="dxa"/>
          <w:trHeight w:val="570"/>
        </w:trPr>
        <w:tc>
          <w:tcPr>
            <w:tcW w:w="800" w:type="dxa"/>
            <w:gridSpan w:val="3"/>
          </w:tcPr>
          <w:p w:rsidR="00D60067" w:rsidRPr="00B52C81" w:rsidRDefault="00EB1BAE" w:rsidP="00EB1BA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33</w:t>
            </w:r>
            <w:r w:rsidR="00D60067"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3F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446" w:type="dxa"/>
          </w:tcPr>
          <w:p w:rsidR="00D60067" w:rsidRPr="00B52C81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Традиции спортивного воспитания  как элемент народной культуры.</w:t>
            </w:r>
          </w:p>
        </w:tc>
        <w:tc>
          <w:tcPr>
            <w:tcW w:w="1100" w:type="dxa"/>
            <w:gridSpan w:val="6"/>
          </w:tcPr>
          <w:p w:rsidR="00D60067" w:rsidRPr="00B52C81" w:rsidRDefault="00DD3FEB" w:rsidP="00DD3F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D60067"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025" w:type="dxa"/>
            <w:gridSpan w:val="2"/>
          </w:tcPr>
          <w:p w:rsidR="00D60067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B1B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101" w:type="dxa"/>
            <w:gridSpan w:val="5"/>
          </w:tcPr>
          <w:p w:rsidR="00D60067" w:rsidRDefault="00D60067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3"/>
          </w:tcPr>
          <w:p w:rsidR="00D60067" w:rsidRDefault="004E36C7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81DC2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</w:tr>
      <w:tr w:rsidR="00D60067" w:rsidRPr="001910C7" w:rsidTr="00EB1BAE">
        <w:trPr>
          <w:gridAfter w:val="1"/>
          <w:wAfter w:w="236" w:type="dxa"/>
          <w:trHeight w:val="630"/>
        </w:trPr>
        <w:tc>
          <w:tcPr>
            <w:tcW w:w="800" w:type="dxa"/>
            <w:gridSpan w:val="3"/>
          </w:tcPr>
          <w:p w:rsidR="00D60067" w:rsidRPr="00B52C81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60067"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7446" w:type="dxa"/>
          </w:tcPr>
          <w:p w:rsidR="00D60067" w:rsidRPr="00B52C81" w:rsidRDefault="00D60067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использовании традиций народной культуры в наше время.</w:t>
            </w:r>
          </w:p>
        </w:tc>
        <w:tc>
          <w:tcPr>
            <w:tcW w:w="1100" w:type="dxa"/>
            <w:gridSpan w:val="6"/>
          </w:tcPr>
          <w:p w:rsidR="00D60067" w:rsidRPr="00B52C81" w:rsidRDefault="00DD3FEB" w:rsidP="00DD3F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60067" w:rsidRPr="00B52C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025" w:type="dxa"/>
            <w:gridSpan w:val="2"/>
          </w:tcPr>
          <w:p w:rsidR="00D60067" w:rsidRPr="00EB1BAE" w:rsidRDefault="00EB1BAE" w:rsidP="002369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B1B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1101" w:type="dxa"/>
            <w:gridSpan w:val="5"/>
          </w:tcPr>
          <w:p w:rsidR="00D60067" w:rsidRDefault="00D60067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3"/>
          </w:tcPr>
          <w:p w:rsidR="00D60067" w:rsidRDefault="004E36C7" w:rsidP="0023699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DD3F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51C94" w:rsidRPr="001910C7" w:rsidTr="00D10187">
        <w:trPr>
          <w:gridAfter w:val="1"/>
          <w:wAfter w:w="236" w:type="dxa"/>
          <w:trHeight w:val="345"/>
        </w:trPr>
        <w:tc>
          <w:tcPr>
            <w:tcW w:w="14257" w:type="dxa"/>
            <w:gridSpan w:val="20"/>
          </w:tcPr>
          <w:p w:rsidR="00551C94" w:rsidRDefault="00551C94" w:rsidP="0023699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Итого: 34 часа.</w:t>
            </w:r>
          </w:p>
        </w:tc>
      </w:tr>
    </w:tbl>
    <w:p w:rsidR="00551C94" w:rsidRDefault="00551C94" w:rsidP="0055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CB" w:rsidRDefault="00FF46CB" w:rsidP="00FF4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FF46CB" w:rsidRPr="00775DC9" w:rsidRDefault="00FF46CB" w:rsidP="00F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FF46CB" w:rsidRDefault="00FF46CB" w:rsidP="00FF46CB">
      <w:pPr>
        <w:spacing w:after="0"/>
      </w:pPr>
    </w:p>
    <w:p w:rsidR="00FF46CB" w:rsidRPr="00E325F5" w:rsidRDefault="00FF46CB" w:rsidP="00FF46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FF46CB" w:rsidRPr="00FF46CB" w:rsidRDefault="00FF46CB" w:rsidP="00FF46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F46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http://school-collection.edu.ru/-</w:t>
        </w:r>
      </w:hyperlink>
      <w:hyperlink r:id="rId9" w:history="1">
        <w:r w:rsidRPr="00FF46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FF46CB" w:rsidRPr="00797D18" w:rsidRDefault="00FF46CB" w:rsidP="00FF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https://rucont.ru/efd/682116</w:t>
      </w:r>
    </w:p>
    <w:p w:rsidR="00551C94" w:rsidRPr="009B144A" w:rsidRDefault="00551C94" w:rsidP="00551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551C94" w:rsidRPr="009B144A" w:rsidTr="00236998">
        <w:trPr>
          <w:trHeight w:val="18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94" w:rsidRPr="009B144A" w:rsidRDefault="00551C94" w:rsidP="00236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51C94" w:rsidRPr="009B144A" w:rsidRDefault="00551C94" w:rsidP="00236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551C94" w:rsidRPr="009B144A" w:rsidRDefault="00551C94" w:rsidP="00236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>Кичкина</w:t>
            </w:r>
            <w:proofErr w:type="spellEnd"/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551C94" w:rsidRPr="009B144A" w:rsidRDefault="00551C94" w:rsidP="00236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</w:t>
            </w:r>
            <w:r w:rsidRPr="009B1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B43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14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года</w:t>
            </w:r>
          </w:p>
        </w:tc>
      </w:tr>
    </w:tbl>
    <w:p w:rsidR="00551C94" w:rsidRDefault="00551C94">
      <w:pPr>
        <w:sectPr w:rsidR="00551C94" w:rsidSect="00551C94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1246C5" w:rsidRDefault="001246C5"/>
    <w:sectPr w:rsidR="001246C5" w:rsidSect="0055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83" w:rsidRDefault="00477483" w:rsidP="00551C94">
      <w:pPr>
        <w:spacing w:after="0" w:line="240" w:lineRule="auto"/>
      </w:pPr>
      <w:r>
        <w:separator/>
      </w:r>
    </w:p>
  </w:endnote>
  <w:endnote w:type="continuationSeparator" w:id="0">
    <w:p w:rsidR="00477483" w:rsidRDefault="00477483" w:rsidP="005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88720"/>
      <w:docPartObj>
        <w:docPartGallery w:val="Page Numbers (Bottom of Page)"/>
        <w:docPartUnique/>
      </w:docPartObj>
    </w:sdtPr>
    <w:sdtEndPr/>
    <w:sdtContent>
      <w:p w:rsidR="00551C94" w:rsidRDefault="00551C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CB">
          <w:rPr>
            <w:noProof/>
          </w:rPr>
          <w:t>8</w:t>
        </w:r>
        <w:r>
          <w:fldChar w:fldCharType="end"/>
        </w:r>
      </w:p>
    </w:sdtContent>
  </w:sdt>
  <w:p w:rsidR="00551C94" w:rsidRDefault="0055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83" w:rsidRDefault="00477483" w:rsidP="00551C94">
      <w:pPr>
        <w:spacing w:after="0" w:line="240" w:lineRule="auto"/>
      </w:pPr>
      <w:r>
        <w:separator/>
      </w:r>
    </w:p>
  </w:footnote>
  <w:footnote w:type="continuationSeparator" w:id="0">
    <w:p w:rsidR="00477483" w:rsidRDefault="00477483" w:rsidP="0055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C"/>
    <w:rsid w:val="001246C5"/>
    <w:rsid w:val="00477483"/>
    <w:rsid w:val="004E36C7"/>
    <w:rsid w:val="00551C94"/>
    <w:rsid w:val="00557795"/>
    <w:rsid w:val="00AB4341"/>
    <w:rsid w:val="00B326AC"/>
    <w:rsid w:val="00D10187"/>
    <w:rsid w:val="00D60067"/>
    <w:rsid w:val="00DD3FEB"/>
    <w:rsid w:val="00EB1BAE"/>
    <w:rsid w:val="00FE609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94"/>
  </w:style>
  <w:style w:type="paragraph" w:styleId="a6">
    <w:name w:val="footer"/>
    <w:basedOn w:val="a"/>
    <w:link w:val="a7"/>
    <w:uiPriority w:val="99"/>
    <w:unhideWhenUsed/>
    <w:rsid w:val="005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C94"/>
  </w:style>
  <w:style w:type="character" w:styleId="a8">
    <w:name w:val="Hyperlink"/>
    <w:basedOn w:val="a0"/>
    <w:uiPriority w:val="99"/>
    <w:unhideWhenUsed/>
    <w:rsid w:val="00FF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94"/>
  </w:style>
  <w:style w:type="paragraph" w:styleId="a6">
    <w:name w:val="footer"/>
    <w:basedOn w:val="a"/>
    <w:link w:val="a7"/>
    <w:uiPriority w:val="99"/>
    <w:unhideWhenUsed/>
    <w:rsid w:val="005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C94"/>
  </w:style>
  <w:style w:type="character" w:styleId="a8">
    <w:name w:val="Hyperlink"/>
    <w:basedOn w:val="a0"/>
    <w:uiPriority w:val="99"/>
    <w:unhideWhenUsed/>
    <w:rsid w:val="00FF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2022-09-07T20:43:00Z</dcterms:created>
  <dcterms:modified xsi:type="dcterms:W3CDTF">2022-09-12T15:45:00Z</dcterms:modified>
</cp:coreProperties>
</file>